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EF" w:rsidRPr="005254EF" w:rsidRDefault="005254EF" w:rsidP="005254EF">
      <w:pPr>
        <w:suppressAutoHyphens/>
        <w:spacing w:after="120" w:line="240" w:lineRule="auto"/>
        <w:ind w:left="21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254E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Муниципальное бюджтное общеобразовательное учреждение </w:t>
      </w:r>
    </w:p>
    <w:p w:rsidR="005254EF" w:rsidRPr="005254EF" w:rsidRDefault="005254EF" w:rsidP="005254EF">
      <w:pPr>
        <w:suppressAutoHyphens/>
        <w:spacing w:after="120" w:line="240" w:lineRule="auto"/>
        <w:ind w:left="21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254E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«Больше-Машляковская СОШ» Рыбно-Слободского муниципального района </w:t>
      </w:r>
    </w:p>
    <w:p w:rsidR="005254EF" w:rsidRPr="005254EF" w:rsidRDefault="005254EF" w:rsidP="005254EF">
      <w:pPr>
        <w:suppressAutoHyphens/>
        <w:spacing w:after="120" w:line="240" w:lineRule="auto"/>
        <w:ind w:left="2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54E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Республики Татарстан</w:t>
      </w: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70" w:type="dxa"/>
        <w:tblInd w:w="208" w:type="dxa"/>
        <w:tblLook w:val="04A0"/>
      </w:tblPr>
      <w:tblGrid>
        <w:gridCol w:w="3266"/>
        <w:gridCol w:w="3291"/>
        <w:gridCol w:w="3513"/>
      </w:tblGrid>
      <w:tr w:rsidR="005254EF" w:rsidRPr="005254EF" w:rsidTr="008E5BDE">
        <w:tc>
          <w:tcPr>
            <w:tcW w:w="3266" w:type="dxa"/>
          </w:tcPr>
          <w:p w:rsidR="005254EF" w:rsidRPr="005254EF" w:rsidRDefault="005254EF" w:rsidP="0052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«Рассмотрено» 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учителей  естественно-математического  цикла</w:t>
            </w:r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_________Мухутдинова</w:t>
            </w:r>
            <w:proofErr w:type="spellEnd"/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</w:t>
            </w:r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«_</w:t>
            </w:r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___» __08__ 20</w:t>
            </w:r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 г.     </w:t>
            </w:r>
          </w:p>
          <w:p w:rsidR="005254EF" w:rsidRPr="005254EF" w:rsidRDefault="005254EF" w:rsidP="0052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</w:tcPr>
          <w:p w:rsidR="005254EF" w:rsidRPr="005254EF" w:rsidRDefault="005254EF" w:rsidP="0052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5254EF" w:rsidRPr="005254EF" w:rsidRDefault="00774D17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="005254EF"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5254EF" w:rsidRPr="005254EF" w:rsidRDefault="00774D17" w:rsidP="00525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Дильмухаметова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Л.Р.</w:t>
            </w:r>
          </w:p>
          <w:p w:rsidR="005254EF" w:rsidRPr="005254EF" w:rsidRDefault="00774D17" w:rsidP="00525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Протокол №1 « 29 </w:t>
            </w:r>
            <w:r w:rsidR="005254EF" w:rsidRPr="005254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»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08 _2024</w:t>
            </w:r>
            <w:r w:rsidR="005254EF" w:rsidRPr="005254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13" w:type="dxa"/>
          </w:tcPr>
          <w:p w:rsidR="005254EF" w:rsidRPr="005254EF" w:rsidRDefault="005254EF" w:rsidP="0052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«Больше-Машляковская СОШ»</w:t>
            </w:r>
          </w:p>
          <w:p w:rsidR="005254EF" w:rsidRPr="005254EF" w:rsidRDefault="00774D17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 Степанова Л.А.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74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  <w:r w:rsidR="00F92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« 29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92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08 2024 </w:t>
            </w:r>
            <w:r w:rsidRPr="00525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254EF" w:rsidRPr="005254EF" w:rsidRDefault="005254EF" w:rsidP="00525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5254EF" w:rsidRP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5254E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</w:t>
      </w:r>
      <w:r w:rsidRPr="005254E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РАБОЧАЯ  ПРОГРАММА</w:t>
      </w:r>
    </w:p>
    <w:p w:rsidR="005254EF" w:rsidRPr="005254EF" w:rsidRDefault="00F92215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 учебному   курсу «Удивительная  фауна».</w:t>
      </w:r>
      <w:r w:rsidR="005254EF" w:rsidRPr="005254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254EF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Биология</w:t>
      </w:r>
    </w:p>
    <w:p w:rsid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215" w:rsidRPr="005254EF" w:rsidRDefault="00F92215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54E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                  </w:t>
      </w:r>
      <w:r w:rsidRPr="005254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Учитель</w:t>
      </w:r>
      <w:r w:rsidRPr="00525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>биологии</w:t>
      </w:r>
      <w:proofErr w:type="gramStart"/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254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Юнусов  </w:t>
      </w:r>
      <w:proofErr w:type="spellStart"/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>Раиф</w:t>
      </w:r>
      <w:proofErr w:type="spellEnd"/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>Габделфазылович</w:t>
      </w:r>
      <w:proofErr w:type="spellEnd"/>
      <w:r w:rsidRPr="005254E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254EF" w:rsidRP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5254E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                  </w:t>
      </w:r>
      <w:r w:rsidRPr="005254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Класс   </w:t>
      </w:r>
      <w:r w:rsidR="00F922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7</w:t>
      </w:r>
    </w:p>
    <w:p w:rsidR="005254EF" w:rsidRP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4EF" w:rsidRPr="005254EF" w:rsidRDefault="005254EF" w:rsidP="00F9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54EF" w:rsidRPr="005254EF" w:rsidRDefault="005254EF" w:rsidP="005254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5254EF" w:rsidRDefault="005254EF" w:rsidP="00F922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254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Большой </w:t>
      </w:r>
      <w:proofErr w:type="spellStart"/>
      <w:r w:rsidRPr="005254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Машляк</w:t>
      </w:r>
      <w:proofErr w:type="spellEnd"/>
      <w:r w:rsidRPr="005254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F922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F92215" w:rsidRDefault="00F92215" w:rsidP="00F922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215" w:rsidRDefault="00F92215" w:rsidP="00F922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215" w:rsidRPr="00F92215" w:rsidRDefault="00F92215" w:rsidP="00F922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sectPr w:rsidR="00F92215" w:rsidRPr="00F92215" w:rsidSect="005254EF">
          <w:pgSz w:w="11900" w:h="16840"/>
          <w:pgMar w:top="620" w:right="220" w:bottom="280" w:left="900" w:header="720" w:footer="720" w:gutter="0"/>
          <w:cols w:space="720"/>
        </w:sectPr>
      </w:pPr>
    </w:p>
    <w:p w:rsidR="005254EF" w:rsidRPr="005254EF" w:rsidRDefault="005254EF" w:rsidP="005254EF">
      <w:pPr>
        <w:pStyle w:val="a7"/>
        <w:spacing w:before="131" w:line="367" w:lineRule="auto"/>
        <w:ind w:right="38"/>
        <w:rPr>
          <w:spacing w:val="1"/>
        </w:rPr>
        <w:sectPr w:rsidR="005254EF" w:rsidRPr="005254EF">
          <w:type w:val="continuous"/>
          <w:pgSz w:w="11900" w:h="16840"/>
          <w:pgMar w:top="620" w:right="220" w:bottom="280" w:left="900" w:header="720" w:footer="720" w:gutter="0"/>
          <w:cols w:num="3" w:space="720" w:equalWidth="0">
            <w:col w:w="2953" w:space="730"/>
            <w:col w:w="3091" w:space="621"/>
            <w:col w:w="3385"/>
          </w:cols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236132</wp:posOffset>
            </wp:positionV>
            <wp:extent cx="897254" cy="31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254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4066" w:rsidRPr="007E5BC8" w:rsidRDefault="005254EF" w:rsidP="005254EF">
      <w:pPr>
        <w:pStyle w:val="a3"/>
        <w:spacing w:before="0" w:beforeAutospacing="0" w:after="150" w:afterAutospacing="0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F92215">
        <w:rPr>
          <w:b/>
          <w:bCs/>
        </w:rPr>
        <w:t xml:space="preserve">                                                                              </w:t>
      </w:r>
      <w:bookmarkStart w:id="0" w:name="_GoBack"/>
      <w:bookmarkEnd w:id="0"/>
      <w:r w:rsidR="00FF5402">
        <w:rPr>
          <w:b/>
          <w:bCs/>
        </w:rPr>
        <w:t>ПОЯ</w:t>
      </w:r>
      <w:r w:rsidR="0071316D">
        <w:rPr>
          <w:b/>
          <w:bCs/>
        </w:rPr>
        <w:t>СНИТЕЛЬНАЯ ЗАПИСКА</w:t>
      </w:r>
    </w:p>
    <w:p w:rsidR="006704DB" w:rsidRPr="007E5BC8" w:rsidRDefault="006704DB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</w:p>
    <w:p w:rsidR="007E5BC8" w:rsidRPr="007E5BC8" w:rsidRDefault="00090392" w:rsidP="007E5BC8">
      <w:pPr>
        <w:pStyle w:val="Bodytext40"/>
        <w:shd w:val="clear" w:color="auto" w:fill="auto"/>
        <w:spacing w:before="0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 w:rsidR="007E5BC8" w:rsidRPr="007E5BC8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7E5BC8" w:rsidRPr="007E5BC8">
        <w:rPr>
          <w:rFonts w:ascii="Times New Roman" w:hAnsi="Times New Roman" w:cs="Times New Roman"/>
          <w:b w:val="0"/>
          <w:sz w:val="24"/>
          <w:szCs w:val="24"/>
        </w:rPr>
        <w:t xml:space="preserve"> элективного</w:t>
      </w:r>
      <w:r w:rsidR="007E5BC8">
        <w:rPr>
          <w:rFonts w:ascii="Times New Roman" w:hAnsi="Times New Roman" w:cs="Times New Roman"/>
          <w:b w:val="0"/>
          <w:sz w:val="24"/>
          <w:szCs w:val="24"/>
        </w:rPr>
        <w:t xml:space="preserve"> курса по биологии «В мире </w:t>
      </w:r>
      <w:r w:rsidR="000F4E84">
        <w:rPr>
          <w:rFonts w:ascii="Times New Roman" w:hAnsi="Times New Roman" w:cs="Times New Roman"/>
          <w:b w:val="0"/>
          <w:sz w:val="24"/>
          <w:szCs w:val="24"/>
        </w:rPr>
        <w:t>животных</w:t>
      </w:r>
      <w:r w:rsidR="007E5BC8" w:rsidRPr="007E5BC8">
        <w:rPr>
          <w:rFonts w:ascii="Times New Roman" w:hAnsi="Times New Roman" w:cs="Times New Roman"/>
          <w:b w:val="0"/>
          <w:sz w:val="24"/>
          <w:szCs w:val="24"/>
        </w:rPr>
        <w:t>» составлена и</w:t>
      </w:r>
      <w:r w:rsidR="007E5BC8">
        <w:rPr>
          <w:rFonts w:ascii="Times New Roman" w:hAnsi="Times New Roman" w:cs="Times New Roman"/>
          <w:b w:val="0"/>
          <w:sz w:val="24"/>
          <w:szCs w:val="24"/>
        </w:rPr>
        <w:t xml:space="preserve"> предназначена для обучающихся 7</w:t>
      </w:r>
      <w:r w:rsidR="007E5BC8" w:rsidRPr="007E5BC8">
        <w:rPr>
          <w:rFonts w:ascii="Times New Roman" w:hAnsi="Times New Roman" w:cs="Times New Roman"/>
          <w:b w:val="0"/>
          <w:sz w:val="24"/>
          <w:szCs w:val="24"/>
        </w:rPr>
        <w:t xml:space="preserve">-х классов, на основе </w:t>
      </w:r>
      <w:r w:rsidR="007E5BC8" w:rsidRPr="007E5BC8">
        <w:rPr>
          <w:rFonts w:ascii="Times New Roman" w:hAnsi="Times New Roman" w:cs="Times New Roman"/>
          <w:sz w:val="24"/>
          <w:szCs w:val="24"/>
        </w:rPr>
        <w:t>программы утвержденной Министерством образования и науки РФ</w:t>
      </w:r>
      <w:r w:rsidR="007E5BC8" w:rsidRPr="007E5BC8">
        <w:rPr>
          <w:rFonts w:ascii="Times New Roman" w:hAnsi="Times New Roman" w:cs="Times New Roman"/>
          <w:b w:val="0"/>
          <w:sz w:val="24"/>
          <w:szCs w:val="24"/>
        </w:rPr>
        <w:t>, под</w:t>
      </w:r>
      <w:r w:rsidR="007E5BC8" w:rsidRPr="007E5BC8">
        <w:rPr>
          <w:rStyle w:val="Bodytext410"/>
          <w:sz w:val="24"/>
          <w:szCs w:val="24"/>
        </w:rPr>
        <w:t xml:space="preserve"> редакцией В.В. Пасечника, В.В. </w:t>
      </w:r>
      <w:proofErr w:type="spellStart"/>
      <w:r w:rsidR="007E5BC8" w:rsidRPr="007E5BC8">
        <w:rPr>
          <w:rStyle w:val="Bodytext410"/>
          <w:sz w:val="24"/>
          <w:szCs w:val="24"/>
        </w:rPr>
        <w:t>Латюшина</w:t>
      </w:r>
      <w:proofErr w:type="spellEnd"/>
      <w:r w:rsidR="007E5BC8" w:rsidRPr="007E5BC8">
        <w:rPr>
          <w:rStyle w:val="Bodytext410"/>
          <w:sz w:val="24"/>
          <w:szCs w:val="24"/>
        </w:rPr>
        <w:t xml:space="preserve">, В.М. </w:t>
      </w:r>
      <w:proofErr w:type="spellStart"/>
      <w:r w:rsidR="007E5BC8" w:rsidRPr="007E5BC8">
        <w:rPr>
          <w:rStyle w:val="Bodytext410"/>
          <w:sz w:val="24"/>
          <w:szCs w:val="24"/>
        </w:rPr>
        <w:t>Пакуловой</w:t>
      </w:r>
      <w:proofErr w:type="spellEnd"/>
      <w:r w:rsidR="007E5BC8" w:rsidRPr="007E5BC8">
        <w:rPr>
          <w:rStyle w:val="Bodytext410"/>
          <w:sz w:val="24"/>
          <w:szCs w:val="24"/>
        </w:rPr>
        <w:t xml:space="preserve"> - М.: Дрофа, 2013.</w:t>
      </w:r>
    </w:p>
    <w:p w:rsidR="00284066" w:rsidRPr="007E5BC8" w:rsidRDefault="007E5BC8" w:rsidP="007E5BC8">
      <w:pPr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Курс рассчитан на углубление и обобщение знаний,</w:t>
      </w:r>
      <w:r>
        <w:rPr>
          <w:rFonts w:ascii="Times New Roman" w:hAnsi="Times New Roman" w:cs="Times New Roman"/>
        </w:rPr>
        <w:t xml:space="preserve"> обучающихся 7</w:t>
      </w:r>
      <w:r w:rsidRPr="007E5BC8">
        <w:rPr>
          <w:rFonts w:ascii="Times New Roman" w:hAnsi="Times New Roman" w:cs="Times New Roman"/>
        </w:rPr>
        <w:t xml:space="preserve"> класса, мотивированных на дополнительное изучение биологии. Программа курса основывается на содержании и принципах построения базовой школьной програ</w:t>
      </w:r>
      <w:r>
        <w:rPr>
          <w:rFonts w:ascii="Times New Roman" w:hAnsi="Times New Roman" w:cs="Times New Roman"/>
        </w:rPr>
        <w:t>ммы по зоологии</w:t>
      </w:r>
      <w:r w:rsidRPr="007E5BC8">
        <w:rPr>
          <w:rFonts w:ascii="Times New Roman" w:hAnsi="Times New Roman" w:cs="Times New Roman"/>
        </w:rPr>
        <w:t xml:space="preserve">, но включает в себя более глубокое и расширенное содержание.                          </w:t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>Курс индивидуально-групповых занятий направлен на расширение и углубление знаний о животном мире, уникальных особенностях строения, их приспособлениях к изменчивым условиям природной среды, о роли животных в формировании и сохранении окружающей среды и динамического природного равновесия, так как много интересной информации остаётся за страницами учебника.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5BC8">
        <w:rPr>
          <w:rFonts w:ascii="Times New Roman" w:hAnsi="Times New Roman" w:cs="Times New Roman"/>
        </w:rPr>
        <w:t xml:space="preserve">Учащиеся </w:t>
      </w:r>
      <w:r>
        <w:rPr>
          <w:rFonts w:ascii="Times New Roman" w:hAnsi="Times New Roman" w:cs="Times New Roman"/>
        </w:rPr>
        <w:t xml:space="preserve">в процессе изучения </w:t>
      </w:r>
      <w:r w:rsidRPr="007E5BC8">
        <w:rPr>
          <w:rFonts w:ascii="Times New Roman" w:hAnsi="Times New Roman" w:cs="Times New Roman"/>
        </w:rPr>
        <w:t>курса совершенствуют умение работать с литературой, готовить сообщения, доклады, рефераты по избранным темам. Итогом изучения курса является защита проектов.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84066" w:rsidRPr="007E5BC8">
        <w:rPr>
          <w:rFonts w:ascii="Times New Roman" w:hAnsi="Times New Roman" w:cs="Times New Roman"/>
        </w:rPr>
        <w:t>Содержание курса рассчитано на учащихся 7 классов и изучается в течение 35 часов (1 ч. в неделю).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  <w:r w:rsidRPr="007E5BC8">
        <w:rPr>
          <w:b/>
          <w:bCs/>
        </w:rPr>
        <w:t>Цель курса: </w:t>
      </w:r>
      <w:r w:rsidRPr="007E5BC8">
        <w:t>формирование у учащихся интереса к изучению природы в целом и животных в частности.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  <w:r w:rsidRPr="007E5BC8">
        <w:rPr>
          <w:b/>
          <w:bCs/>
        </w:rPr>
        <w:t>Задачи:</w:t>
      </w:r>
    </w:p>
    <w:p w:rsidR="00284066" w:rsidRPr="007E5BC8" w:rsidRDefault="00284066" w:rsidP="006704D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sz w:val="21"/>
          <w:szCs w:val="21"/>
        </w:rPr>
      </w:pPr>
      <w:r w:rsidRPr="007E5BC8">
        <w:t>расширить и углубить знания по курсу зоологии;</w:t>
      </w:r>
    </w:p>
    <w:p w:rsidR="00284066" w:rsidRPr="007E5BC8" w:rsidRDefault="00284066" w:rsidP="006704D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sz w:val="21"/>
          <w:szCs w:val="21"/>
        </w:rPr>
      </w:pPr>
      <w:r w:rsidRPr="007E5BC8">
        <w:t>формировать интерес к изучению биологии и положительную учебную мотивацию;</w:t>
      </w:r>
    </w:p>
    <w:p w:rsidR="00284066" w:rsidRPr="007E5BC8" w:rsidRDefault="00284066" w:rsidP="006704D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sz w:val="21"/>
          <w:szCs w:val="21"/>
        </w:rPr>
      </w:pPr>
      <w:r w:rsidRPr="007E5BC8">
        <w:t>раскрыть и развить творческие способности учащихся;</w:t>
      </w:r>
    </w:p>
    <w:p w:rsidR="00284066" w:rsidRPr="007E5BC8" w:rsidRDefault="00284066" w:rsidP="006704D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sz w:val="21"/>
          <w:szCs w:val="21"/>
        </w:rPr>
      </w:pPr>
      <w:r w:rsidRPr="007E5BC8">
        <w:t>продолжить формирование экологического мировоззрения у учащихся.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  <w:r w:rsidRPr="007E5BC8">
        <w:t>В процессе реализации программы курса предполагается активная поисковая деятельность учащихся при работе с различными источниками информации (фильмы, экскурсии, книги, рассказы учёных и т.д.).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  <w:r w:rsidRPr="007E5BC8">
        <w:t>Успешность освоения курса изучается в процессе наблюдения за поисковой деятельностью учащихся, работой с информацией, её интерпретацией и представлением. Актуальность поисковой деятельности может быть усилена предложением участвовать в различных конкурсах, олимпиадах, викторинах.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  <w:r w:rsidRPr="007E5BC8">
        <w:lastRenderedPageBreak/>
        <w:t xml:space="preserve">Факультативное изучение жизни животных предусматривает организацию ряда семинаров, лабораторных работ, экскурсий в природу, зоопарк, </w:t>
      </w:r>
      <w:proofErr w:type="spellStart"/>
      <w:r w:rsidRPr="007E5BC8">
        <w:t>зоомузей</w:t>
      </w:r>
      <w:proofErr w:type="spellEnd"/>
      <w:r w:rsidRPr="007E5BC8">
        <w:t>, краеведческий музей, проведение заключительной конференции по материалам, подготовленным учащимися по литературным источникам и на основании собственных наблюдений. Это способствует прочному усвоению учащимися знаний, овладению умениями обрабатывать материал и пользоваться этими умениями в будущей трудовой деятельности, а также способствовать подготовке учащихся к сознательному выбору профессии.</w:t>
      </w: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</w:pPr>
      <w:r w:rsidRPr="007E5BC8">
        <w:rPr>
          <w:i/>
          <w:iCs/>
          <w:u w:val="single"/>
        </w:rPr>
        <w:t>Основные формы </w:t>
      </w:r>
      <w:r w:rsidRPr="007E5BC8">
        <w:t>изучения факультативного курса - теоретические занятия, практикумы, беседы, лекции, защита групповых и индивидуальных заданий. Для углубления и закрепления знаний, а также расширения кругозора учащихся проводятся экскурсии, что дает возможность учащимся стать не пассивными потребителями готовых знаний, а активными участниками обучения на всех его стадиях.</w:t>
      </w:r>
    </w:p>
    <w:p w:rsidR="00970C15" w:rsidRPr="007E5BC8" w:rsidRDefault="00970C15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</w:p>
    <w:p w:rsidR="007E5BC8" w:rsidRPr="00303996" w:rsidRDefault="006704DB" w:rsidP="007E5BC8">
      <w:pPr>
        <w:pStyle w:val="a3"/>
        <w:spacing w:before="0" w:beforeAutospacing="0" w:after="150" w:afterAutospacing="0"/>
        <w:jc w:val="both"/>
        <w:rPr>
          <w:b/>
          <w:sz w:val="28"/>
        </w:rPr>
      </w:pPr>
      <w:r w:rsidRPr="00303996">
        <w:rPr>
          <w:sz w:val="22"/>
          <w:szCs w:val="21"/>
        </w:rPr>
        <w:t>1.</w:t>
      </w:r>
      <w:r w:rsidRPr="00303996">
        <w:rPr>
          <w:b/>
          <w:sz w:val="28"/>
        </w:rPr>
        <w:t>Планир</w:t>
      </w:r>
      <w:r w:rsidR="00303996" w:rsidRPr="00303996">
        <w:rPr>
          <w:b/>
          <w:sz w:val="28"/>
        </w:rPr>
        <w:t>уемые</w:t>
      </w:r>
      <w:r w:rsidRPr="00303996">
        <w:rPr>
          <w:b/>
          <w:sz w:val="28"/>
        </w:rPr>
        <w:t xml:space="preserve"> результат</w:t>
      </w:r>
      <w:r w:rsidR="00303996" w:rsidRPr="00303996">
        <w:rPr>
          <w:b/>
          <w:sz w:val="28"/>
        </w:rPr>
        <w:t>ы</w:t>
      </w:r>
    </w:p>
    <w:p w:rsidR="007E5BC8" w:rsidRPr="007E5BC8" w:rsidRDefault="007E5BC8" w:rsidP="007E5BC8">
      <w:pPr>
        <w:ind w:firstLine="360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  <w:b/>
        </w:rPr>
        <w:tab/>
      </w:r>
      <w:r w:rsidRPr="007E5BC8">
        <w:rPr>
          <w:rFonts w:ascii="Times New Roman" w:hAnsi="Times New Roman" w:cs="Times New Roman"/>
        </w:rPr>
        <w:t>Программа обеспечивает достижение обучающимися основного общего образования следующих личностных, метапредметных и предметных результатов:</w:t>
      </w:r>
    </w:p>
    <w:p w:rsidR="007E5BC8" w:rsidRPr="007E5BC8" w:rsidRDefault="007E5BC8" w:rsidP="007E5BC8">
      <w:pPr>
        <w:rPr>
          <w:rFonts w:ascii="Times New Roman" w:hAnsi="Times New Roman" w:cs="Times New Roman"/>
          <w:b/>
        </w:rPr>
      </w:pPr>
      <w:r w:rsidRPr="007E5BC8">
        <w:rPr>
          <w:rFonts w:ascii="Times New Roman" w:hAnsi="Times New Roman" w:cs="Times New Roman"/>
          <w:b/>
        </w:rPr>
        <w:t>Личностные результаты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 xml:space="preserve">Воспитание российской гражданской идентичности; осознание своей этнической принадлежности; усвоение гуманистических, демократических, традиционных ценностей многонационального российского общества; воспитание чувства ответственности и долга перед Родиной. 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</w:t>
      </w:r>
      <w:proofErr w:type="gramStart"/>
      <w:r w:rsidRPr="007E5BC8">
        <w:rPr>
          <w:rFonts w:ascii="Times New Roman" w:hAnsi="Times New Roman" w:cs="Times New Roman"/>
        </w:rPr>
        <w:t>способности</w:t>
      </w:r>
      <w:proofErr w:type="gramEnd"/>
      <w:r w:rsidRPr="007E5BC8">
        <w:rPr>
          <w:rFonts w:ascii="Times New Roman" w:hAnsi="Times New Roman" w:cs="Times New Roman"/>
        </w:rPr>
        <w:t xml:space="preserve"> обучающихся к саморазвитию и самообразованию, осознанному выбору и построению дальнейшей индивидуальной траектории.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ситуациях.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 xml:space="preserve"> Формирование основ экологической культуры, развитие опыта экологически ориентированной рефлексивно-оценочной и практической деятельности в жизненных ситуациях.</w:t>
      </w:r>
    </w:p>
    <w:p w:rsidR="007E5BC8" w:rsidRPr="007E5BC8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Осознание значения семьи в жизни человека и общества, уважительное и заботливое отношение к членам своей семьи.</w:t>
      </w:r>
    </w:p>
    <w:p w:rsidR="007E5BC8" w:rsidRPr="007E5BC8" w:rsidRDefault="007E5BC8" w:rsidP="007E5BC8">
      <w:pPr>
        <w:rPr>
          <w:rFonts w:ascii="Times New Roman" w:hAnsi="Times New Roman" w:cs="Times New Roman"/>
          <w:b/>
        </w:rPr>
      </w:pPr>
    </w:p>
    <w:p w:rsidR="007E5BC8" w:rsidRPr="007E5BC8" w:rsidRDefault="007E5BC8" w:rsidP="007E5BC8">
      <w:pPr>
        <w:rPr>
          <w:rFonts w:ascii="Times New Roman" w:hAnsi="Times New Roman" w:cs="Times New Roman"/>
          <w:b/>
        </w:rPr>
      </w:pPr>
      <w:r w:rsidRPr="007E5BC8">
        <w:rPr>
          <w:rFonts w:ascii="Times New Roman" w:hAnsi="Times New Roman" w:cs="Times New Roman"/>
          <w:b/>
        </w:rPr>
        <w:t>Метапредметные результаты</w:t>
      </w:r>
    </w:p>
    <w:p w:rsidR="007E5BC8" w:rsidRPr="007E5BC8" w:rsidRDefault="007E5BC8" w:rsidP="007E5BC8">
      <w:pPr>
        <w:rPr>
          <w:rFonts w:ascii="Times New Roman" w:hAnsi="Times New Roman" w:cs="Times New Roman"/>
          <w:b/>
          <w:i/>
        </w:rPr>
      </w:pPr>
      <w:r w:rsidRPr="007E5BC8">
        <w:rPr>
          <w:rFonts w:ascii="Times New Roman" w:hAnsi="Times New Roman" w:cs="Times New Roman"/>
          <w:b/>
          <w:i/>
        </w:rPr>
        <w:t>Регулятивные УДД</w:t>
      </w:r>
    </w:p>
    <w:p w:rsidR="007E5BC8" w:rsidRPr="007E5BC8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самостоятельно определять цели и задачи своего обучения, развивать мотивы и интересы своей познавательной деятельности.</w:t>
      </w:r>
    </w:p>
    <w:p w:rsidR="007E5BC8" w:rsidRPr="007E5BC8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lastRenderedPageBreak/>
        <w:t>Умение самостоятельно планировать пути достижения целей, в том числе альтернативные, осознанно выбирать эффективные способы решения задач.</w:t>
      </w:r>
    </w:p>
    <w:p w:rsidR="007E5BC8" w:rsidRPr="007E5BC8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E5BC8" w:rsidRPr="007E5BC8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 решения.</w:t>
      </w:r>
    </w:p>
    <w:p w:rsidR="007E5BC8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E5BC8" w:rsidRPr="007E5BC8" w:rsidRDefault="007E5BC8" w:rsidP="007E5BC8">
      <w:pPr>
        <w:spacing w:after="0" w:line="240" w:lineRule="auto"/>
        <w:ind w:left="960"/>
        <w:jc w:val="both"/>
        <w:rPr>
          <w:rFonts w:ascii="Times New Roman" w:hAnsi="Times New Roman" w:cs="Times New Roman"/>
        </w:rPr>
      </w:pPr>
    </w:p>
    <w:p w:rsidR="007E5BC8" w:rsidRPr="007E5BC8" w:rsidRDefault="007E5BC8" w:rsidP="007E5BC8">
      <w:pPr>
        <w:jc w:val="both"/>
        <w:rPr>
          <w:rFonts w:ascii="Times New Roman" w:hAnsi="Times New Roman" w:cs="Times New Roman"/>
          <w:b/>
          <w:i/>
        </w:rPr>
      </w:pPr>
      <w:r w:rsidRPr="007E5BC8">
        <w:rPr>
          <w:rFonts w:ascii="Times New Roman" w:hAnsi="Times New Roman" w:cs="Times New Roman"/>
          <w:b/>
          <w:i/>
        </w:rPr>
        <w:t>Коммуникативные УДД</w:t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E5BC8">
        <w:rPr>
          <w:rFonts w:ascii="Times New Roman" w:hAnsi="Times New Roman" w:cs="Times New Roman"/>
        </w:rPr>
        <w:t>Умение организовывать учебное сотрудничество с учителем и сверстниками; работать индивидуально и в группе;</w:t>
      </w:r>
    </w:p>
    <w:p w:rsidR="007E5BC8" w:rsidRPr="007E5BC8" w:rsidRDefault="007E5BC8" w:rsidP="007E5BC8">
      <w:pPr>
        <w:tabs>
          <w:tab w:val="left" w:pos="5269"/>
        </w:tabs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аргументировано отстаивать свое мнение.</w:t>
      </w:r>
      <w:r w:rsidRPr="007E5BC8">
        <w:rPr>
          <w:rFonts w:ascii="Times New Roman" w:hAnsi="Times New Roman" w:cs="Times New Roman"/>
        </w:rPr>
        <w:tab/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задачей; владение устной и письменной речью, монологической контекстной речью.</w:t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строить логическое рассуждение, умозаключение и делать выводы.</w:t>
      </w:r>
    </w:p>
    <w:p w:rsidR="007E5BC8" w:rsidRP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Умение работать со знаками и символами, моделями и схемами для решения учебных и познавательных задач.</w:t>
      </w:r>
    </w:p>
    <w:p w:rsidR="007E5BC8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E5BC8">
        <w:rPr>
          <w:rFonts w:ascii="Times New Roman" w:hAnsi="Times New Roman" w:cs="Times New Roman"/>
        </w:rPr>
        <w:t>Смысловое чтение.</w:t>
      </w:r>
    </w:p>
    <w:p w:rsidR="007E5BC8" w:rsidRPr="007E5BC8" w:rsidRDefault="007E5BC8" w:rsidP="007E5BC8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7E5BC8" w:rsidRPr="007E5BC8" w:rsidRDefault="007E5BC8" w:rsidP="007E5BC8">
      <w:pPr>
        <w:jc w:val="both"/>
        <w:rPr>
          <w:rFonts w:ascii="Times New Roman" w:hAnsi="Times New Roman" w:cs="Times New Roman"/>
          <w:b/>
        </w:rPr>
      </w:pPr>
      <w:r w:rsidRPr="007E5BC8">
        <w:rPr>
          <w:rFonts w:ascii="Times New Roman" w:hAnsi="Times New Roman" w:cs="Times New Roman"/>
          <w:b/>
        </w:rPr>
        <w:t>Предметные результаты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учащиеся должны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b/>
          <w:sz w:val="21"/>
          <w:szCs w:val="21"/>
        </w:rPr>
      </w:pPr>
      <w:r w:rsidRPr="007E5BC8">
        <w:rPr>
          <w:b/>
          <w:i/>
          <w:iCs/>
        </w:rPr>
        <w:t>знать: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классификацию животного мира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жизненные формы животных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организацию животных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значение животных и меры их защиты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b/>
          <w:sz w:val="21"/>
          <w:szCs w:val="21"/>
        </w:rPr>
      </w:pPr>
      <w:r w:rsidRPr="007E5BC8">
        <w:rPr>
          <w:b/>
          <w:i/>
          <w:iCs/>
        </w:rPr>
        <w:t>уметь: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самостоятельно выполнять творческую работу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работать с различными информационными источниками</w:t>
      </w:r>
    </w:p>
    <w:p w:rsidR="00284066" w:rsidRPr="007E5BC8" w:rsidRDefault="00284066" w:rsidP="007E5BC8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7E5BC8">
        <w:t>анализировать и делать выводы из полученной информации</w:t>
      </w:r>
    </w:p>
    <w:p w:rsidR="007E5BC8" w:rsidRPr="007E5BC8" w:rsidRDefault="00284066" w:rsidP="007E5BC8">
      <w:pPr>
        <w:pStyle w:val="a3"/>
        <w:spacing w:before="0" w:beforeAutospacing="0" w:after="0" w:afterAutospacing="0"/>
        <w:jc w:val="both"/>
      </w:pPr>
      <w:r w:rsidRPr="007E5BC8">
        <w:t>творчески подходить к решению задачи</w:t>
      </w:r>
    </w:p>
    <w:p w:rsidR="00284066" w:rsidRPr="00303996" w:rsidRDefault="006704DB" w:rsidP="006704DB">
      <w:pPr>
        <w:pStyle w:val="a3"/>
        <w:spacing w:before="0" w:beforeAutospacing="0" w:after="150" w:afterAutospacing="0"/>
        <w:jc w:val="both"/>
        <w:rPr>
          <w:b/>
          <w:bCs/>
          <w:sz w:val="28"/>
        </w:rPr>
      </w:pPr>
      <w:r w:rsidRPr="00303996">
        <w:rPr>
          <w:b/>
          <w:bCs/>
          <w:sz w:val="28"/>
        </w:rPr>
        <w:lastRenderedPageBreak/>
        <w:t>2.</w:t>
      </w:r>
      <w:r w:rsidR="00970C15" w:rsidRPr="00303996">
        <w:rPr>
          <w:b/>
          <w:bCs/>
          <w:sz w:val="28"/>
        </w:rPr>
        <w:t>Содержание курса</w:t>
      </w:r>
    </w:p>
    <w:tbl>
      <w:tblPr>
        <w:tblStyle w:val="a4"/>
        <w:tblW w:w="15310" w:type="dxa"/>
        <w:tblInd w:w="-318" w:type="dxa"/>
        <w:tblLook w:val="04A0"/>
      </w:tblPr>
      <w:tblGrid>
        <w:gridCol w:w="9782"/>
        <w:gridCol w:w="5528"/>
      </w:tblGrid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Раздел</w:t>
            </w:r>
          </w:p>
        </w:tc>
        <w:tc>
          <w:tcPr>
            <w:tcW w:w="5528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Кол-во часов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1.Введение </w:t>
            </w:r>
          </w:p>
        </w:tc>
        <w:tc>
          <w:tcPr>
            <w:tcW w:w="5528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1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2.Многообразие и развитие животного мира </w:t>
            </w:r>
          </w:p>
        </w:tc>
        <w:tc>
          <w:tcPr>
            <w:tcW w:w="5528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4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3. Среды жизни и места обитания животных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6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4. Животные и биотические факторы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6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5. Животные и абиотические факторы среды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6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6. Животные и антропогенные факторы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5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7. Сезонные явления животных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4</w:t>
            </w:r>
          </w:p>
        </w:tc>
      </w:tr>
      <w:tr w:rsidR="006704DB" w:rsidRPr="007E5BC8" w:rsidTr="007E5BC8">
        <w:tc>
          <w:tcPr>
            <w:tcW w:w="9782" w:type="dxa"/>
          </w:tcPr>
          <w:p w:rsidR="006704DB" w:rsidRPr="007E5BC8" w:rsidRDefault="006704DB" w:rsidP="006704DB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7E5BC8">
              <w:t xml:space="preserve">8. Заключение </w:t>
            </w:r>
          </w:p>
        </w:tc>
        <w:tc>
          <w:tcPr>
            <w:tcW w:w="5528" w:type="dxa"/>
          </w:tcPr>
          <w:p w:rsidR="006704DB" w:rsidRPr="007E5BC8" w:rsidRDefault="00970C15" w:rsidP="006704D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</w:rPr>
            </w:pPr>
            <w:r w:rsidRPr="007E5BC8">
              <w:rPr>
                <w:b/>
                <w:bCs/>
              </w:rPr>
              <w:t>3</w:t>
            </w:r>
          </w:p>
        </w:tc>
      </w:tr>
    </w:tbl>
    <w:p w:rsidR="006704DB" w:rsidRPr="007E5BC8" w:rsidRDefault="006704DB" w:rsidP="006704DB">
      <w:pPr>
        <w:pStyle w:val="a3"/>
        <w:spacing w:before="0" w:beforeAutospacing="0" w:after="150" w:afterAutospacing="0"/>
        <w:jc w:val="both"/>
        <w:rPr>
          <w:b/>
          <w:bCs/>
        </w:rPr>
      </w:pPr>
    </w:p>
    <w:p w:rsidR="007E5BC8" w:rsidRDefault="007E5BC8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303996" w:rsidRDefault="00303996" w:rsidP="00970C15">
      <w:pPr>
        <w:pStyle w:val="a3"/>
        <w:spacing w:before="0" w:beforeAutospacing="0" w:after="150" w:afterAutospacing="0"/>
        <w:jc w:val="center"/>
        <w:rPr>
          <w:b/>
          <w:sz w:val="21"/>
          <w:szCs w:val="21"/>
        </w:rPr>
      </w:pPr>
    </w:p>
    <w:p w:rsidR="006704DB" w:rsidRPr="00303996" w:rsidRDefault="00970C15" w:rsidP="00970C15">
      <w:pPr>
        <w:pStyle w:val="a3"/>
        <w:spacing w:before="0" w:beforeAutospacing="0" w:after="150" w:afterAutospacing="0"/>
        <w:jc w:val="center"/>
        <w:rPr>
          <w:b/>
          <w:sz w:val="28"/>
          <w:szCs w:val="21"/>
        </w:rPr>
      </w:pPr>
      <w:r w:rsidRPr="00303996">
        <w:rPr>
          <w:b/>
          <w:sz w:val="28"/>
          <w:szCs w:val="21"/>
        </w:rPr>
        <w:lastRenderedPageBreak/>
        <w:t>3.КАЛЕНДАРНО-ТЕМАТИЧЕСКОЕ ПЛАНИРОВАНИЕ</w:t>
      </w:r>
    </w:p>
    <w:tbl>
      <w:tblPr>
        <w:tblpPr w:leftFromText="180" w:rightFromText="180" w:vertAnchor="text" w:horzAnchor="margin" w:tblpXSpec="center" w:tblpY="239"/>
        <w:tblW w:w="1530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1120"/>
        <w:gridCol w:w="1999"/>
        <w:gridCol w:w="1984"/>
        <w:gridCol w:w="1560"/>
        <w:gridCol w:w="2126"/>
        <w:gridCol w:w="5838"/>
      </w:tblGrid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970C15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Содержание учебного материала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Экскурсии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Проектные и творческие работы</w:t>
            </w:r>
          </w:p>
        </w:tc>
        <w:tc>
          <w:tcPr>
            <w:tcW w:w="5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970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1.Введение (1 час)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цели и задачи курса. Значение знаний экологии животных в жизни человека.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2.Многообразие и развитие животного мира (4 часа)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Систематика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систематические категории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среды жизни и места обитания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доказательства эволюции: сравнительно-анатомические, эмбриологические, палеонтологические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животных различных таксономических единиц</w:t>
            </w:r>
          </w:p>
          <w:p w:rsidR="00284066" w:rsidRPr="007E5BC8" w:rsidRDefault="00284066" w:rsidP="006704DB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доказательства эволюции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работа «Изучение простейших животных»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Историческое развитие животного мира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работа «Построение генеалогического древа»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Доказательства эволюции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Среды жизни и места обитания животных (6 часов)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Наземно-воздушная среда </w:t>
            </w: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жизни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среды жизни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условия разных сред,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представителей животных разных сред жизни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особенности животных-паразитов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описывать многообразие условий обитания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приводить примеры животных разных сред обитания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приводить примеры и характеризовать животных-паразитов</w:t>
            </w:r>
          </w:p>
        </w:tc>
      </w:tr>
      <w:tr w:rsidR="00284066" w:rsidRPr="007E5BC8" w:rsidTr="000E34A8">
        <w:trPr>
          <w:trHeight w:val="174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Животные лесов, степей, пустынь, тундры, гор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Экскурсия в музей «Знакомство с животными арктической зоны и тундры»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Водная среда жизни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Животные океанов, морей, рек, озёр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Почвенная среда жизни. Животный мир почвы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Организменная среда. Животные-паразиты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Животные и биотические факторы (6 часов)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Взаимовлияние животных и растений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типы взаимосвязей животных с другими организмами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типы связей животных между собой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роль животных в разных сообществах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объяснять значение животных в сообществах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объяснять особенности взаимовлияние животных и различных экологических факторов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выяснять экологические связи между членами биоценоза в разных экосистемах, их адаптаций к условиям жизни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Животные и грибы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Животные и бактерии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Взаимосвязи животных между собой. Нейтральные связи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Взаимовыгодные отношения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0E34A8">
        <w:trPr>
          <w:trHeight w:val="833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Конкурентные отношения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Животные и абиотические факторы среды (6 часов)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воды в жизни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абиотические факторы и их влияние на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объяснять особенности распространения животных в зависимости от действия экологического фактора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-приводить примеры благоприятных и неблагоприятных условий для жизни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Экологические группы животных по отношению к воде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работа «Сравнение органов дыхания разных животных»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температуры в жизни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Экологические группы животных по отношению к теплу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Экскурсия в музей «Приспособительные особенности животных арктической </w:t>
            </w: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зоны»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воздуха в жизни животных. Роль кислорода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 в жизни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Животные и антропогенные факторы (5 часов)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человека на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антропогенные факторы и их влияние на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меры охраны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значение животных в природе и жизни человека;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знать законы об охране животного мира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объяснять особенности распространения животных в зависимости от действия экологического фактора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-приводить примеры благоприятных и неблагоприятных условий для жизни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приобретенные знания и умения в практической деятельности и повседневной жизни для: соблюдения мер профилактики заболеваний животными; соблюдения правил поведения в окружающей среде; выращивания и размножения домашних животных, ухода за ними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Естественные и искусственные условия обитания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Одомашнивание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животных. Красная книга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Заповедники, заказники России, Красноярского края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Экскурсия в Объединенную дирекцию заповедников Таймыра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 Сезонные явления животных (4 часа)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Размножение и индивидуальное </w:t>
            </w: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развитие разных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знать: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-сезонные изменения разных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значения миграции, спячки, оцепенения в жизни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индивидуальные изменения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должны уметь: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объяснять особенности распространения животных в зависимости от действия экологического фактора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-приводить примеры благоприятных и неблагоприятных условий для жизни животных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использовать приобретенные знания и умения в практической деятельности и повседневной жизни для: выращивания и размножения домашних животных, ухода за ними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и индивидуальное развитие разных животных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7E5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Приспособленность различных животных к сезонным изменениям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Миграции. Спячка. Оцепенение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5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84066" w:rsidRPr="007E5BC8" w:rsidRDefault="00284066" w:rsidP="0067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84066" w:rsidRPr="007E5BC8" w:rsidTr="007E5BC8">
        <w:tc>
          <w:tcPr>
            <w:tcW w:w="1530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6704DB" w:rsidP="006704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 Заключение (3</w:t>
            </w:r>
            <w:r w:rsidR="00284066"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часа)</w:t>
            </w:r>
          </w:p>
        </w:tc>
      </w:tr>
      <w:tr w:rsidR="00284066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и защита проектов «Мир животных»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066" w:rsidRPr="007E5BC8" w:rsidRDefault="00284066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704DB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и защита проектов «Мир животных»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704DB" w:rsidRPr="007E5BC8" w:rsidTr="007E5BC8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5BC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тест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04DB" w:rsidRPr="007E5BC8" w:rsidRDefault="006704DB" w:rsidP="006704D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</w:p>
    <w:p w:rsidR="00284066" w:rsidRPr="007E5BC8" w:rsidRDefault="00284066" w:rsidP="006704DB">
      <w:pPr>
        <w:pStyle w:val="a3"/>
        <w:spacing w:before="0" w:beforeAutospacing="0" w:after="150" w:afterAutospacing="0"/>
        <w:jc w:val="both"/>
        <w:rPr>
          <w:sz w:val="21"/>
          <w:szCs w:val="21"/>
        </w:rPr>
      </w:pPr>
    </w:p>
    <w:p w:rsidR="00DC7B08" w:rsidRPr="007E5BC8" w:rsidRDefault="00947BE4" w:rsidP="006704DB">
      <w:pPr>
        <w:jc w:val="both"/>
        <w:rPr>
          <w:rFonts w:ascii="Times New Roman" w:hAnsi="Times New Roman" w:cs="Times New Roman"/>
        </w:rPr>
      </w:pPr>
    </w:p>
    <w:p w:rsidR="006704DB" w:rsidRPr="007E5BC8" w:rsidRDefault="006704DB">
      <w:pPr>
        <w:jc w:val="both"/>
        <w:rPr>
          <w:rFonts w:ascii="Times New Roman" w:hAnsi="Times New Roman" w:cs="Times New Roman"/>
        </w:rPr>
      </w:pPr>
    </w:p>
    <w:sectPr w:rsidR="006704DB" w:rsidRPr="007E5BC8" w:rsidSect="002840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D12927"/>
    <w:multiLevelType w:val="multilevel"/>
    <w:tmpl w:val="07B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557EA"/>
    <w:multiLevelType w:val="multilevel"/>
    <w:tmpl w:val="D3B8CC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16BD3"/>
    <w:multiLevelType w:val="multilevel"/>
    <w:tmpl w:val="A2CE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A681A"/>
    <w:multiLevelType w:val="hybridMultilevel"/>
    <w:tmpl w:val="DBA0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51384"/>
    <w:multiLevelType w:val="multilevel"/>
    <w:tmpl w:val="B2D65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C786E"/>
    <w:multiLevelType w:val="hybridMultilevel"/>
    <w:tmpl w:val="DD64F2E0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9858B5"/>
    <w:multiLevelType w:val="hybridMultilevel"/>
    <w:tmpl w:val="DA908A62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EF755A"/>
    <w:multiLevelType w:val="multilevel"/>
    <w:tmpl w:val="BCB4C8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20086"/>
    <w:multiLevelType w:val="multilevel"/>
    <w:tmpl w:val="A74A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26789"/>
    <w:multiLevelType w:val="multilevel"/>
    <w:tmpl w:val="8BF49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47D83"/>
    <w:multiLevelType w:val="hybridMultilevel"/>
    <w:tmpl w:val="0FFA5036"/>
    <w:lvl w:ilvl="0" w:tplc="B0EA6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B2517"/>
    <w:multiLevelType w:val="multilevel"/>
    <w:tmpl w:val="32B8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D3834"/>
    <w:multiLevelType w:val="multilevel"/>
    <w:tmpl w:val="DF5C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F09AF"/>
    <w:multiLevelType w:val="multilevel"/>
    <w:tmpl w:val="5F328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3E16E3"/>
    <w:multiLevelType w:val="multilevel"/>
    <w:tmpl w:val="8A58B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510294"/>
    <w:multiLevelType w:val="multilevel"/>
    <w:tmpl w:val="1CA8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0F0564"/>
    <w:multiLevelType w:val="multilevel"/>
    <w:tmpl w:val="E414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5C0990"/>
    <w:multiLevelType w:val="multilevel"/>
    <w:tmpl w:val="165642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23719C"/>
    <w:multiLevelType w:val="multilevel"/>
    <w:tmpl w:val="685C25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511204"/>
    <w:multiLevelType w:val="multilevel"/>
    <w:tmpl w:val="B8C867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D4DED"/>
    <w:multiLevelType w:val="hybridMultilevel"/>
    <w:tmpl w:val="06C654AE"/>
    <w:lvl w:ilvl="0" w:tplc="16C611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E6726"/>
    <w:multiLevelType w:val="multilevel"/>
    <w:tmpl w:val="D09A1D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B1213"/>
    <w:multiLevelType w:val="multilevel"/>
    <w:tmpl w:val="40AA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5"/>
  </w:num>
  <w:num w:numId="5">
    <w:abstractNumId w:val="10"/>
  </w:num>
  <w:num w:numId="6">
    <w:abstractNumId w:val="8"/>
  </w:num>
  <w:num w:numId="7">
    <w:abstractNumId w:val="14"/>
  </w:num>
  <w:num w:numId="8">
    <w:abstractNumId w:val="18"/>
  </w:num>
  <w:num w:numId="9">
    <w:abstractNumId w:val="20"/>
  </w:num>
  <w:num w:numId="10">
    <w:abstractNumId w:val="19"/>
  </w:num>
  <w:num w:numId="11">
    <w:abstractNumId w:val="22"/>
  </w:num>
  <w:num w:numId="12">
    <w:abstractNumId w:val="2"/>
  </w:num>
  <w:num w:numId="13">
    <w:abstractNumId w:val="1"/>
  </w:num>
  <w:num w:numId="14">
    <w:abstractNumId w:val="17"/>
  </w:num>
  <w:num w:numId="15">
    <w:abstractNumId w:val="23"/>
  </w:num>
  <w:num w:numId="16">
    <w:abstractNumId w:val="3"/>
  </w:num>
  <w:num w:numId="17">
    <w:abstractNumId w:val="16"/>
  </w:num>
  <w:num w:numId="18">
    <w:abstractNumId w:val="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066"/>
    <w:rsid w:val="00090392"/>
    <w:rsid w:val="000E34A8"/>
    <w:rsid w:val="000F4E84"/>
    <w:rsid w:val="00136A02"/>
    <w:rsid w:val="0020187E"/>
    <w:rsid w:val="002058D3"/>
    <w:rsid w:val="0023768B"/>
    <w:rsid w:val="00284066"/>
    <w:rsid w:val="00303996"/>
    <w:rsid w:val="00373C96"/>
    <w:rsid w:val="004445DC"/>
    <w:rsid w:val="0047017D"/>
    <w:rsid w:val="005254EF"/>
    <w:rsid w:val="006704DB"/>
    <w:rsid w:val="0071316D"/>
    <w:rsid w:val="00774D17"/>
    <w:rsid w:val="00782395"/>
    <w:rsid w:val="007E5BC8"/>
    <w:rsid w:val="00947BE4"/>
    <w:rsid w:val="00970C15"/>
    <w:rsid w:val="00AC63BE"/>
    <w:rsid w:val="00D42743"/>
    <w:rsid w:val="00D73C49"/>
    <w:rsid w:val="00EE63C6"/>
    <w:rsid w:val="00F92215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0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link w:val="Bodytext50"/>
    <w:uiPriority w:val="99"/>
    <w:locked/>
    <w:rsid w:val="007E5BC8"/>
    <w:rPr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7E5BC8"/>
    <w:pPr>
      <w:shd w:val="clear" w:color="auto" w:fill="FFFFFF"/>
      <w:spacing w:after="0" w:line="322" w:lineRule="exact"/>
      <w:ind w:hanging="600"/>
      <w:jc w:val="both"/>
    </w:pPr>
    <w:rPr>
      <w:sz w:val="26"/>
      <w:szCs w:val="26"/>
    </w:rPr>
  </w:style>
  <w:style w:type="paragraph" w:customStyle="1" w:styleId="Style2">
    <w:name w:val="Style2"/>
    <w:basedOn w:val="a"/>
    <w:uiPriority w:val="99"/>
    <w:rsid w:val="007E5BC8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4">
    <w:name w:val="Body text (4)_"/>
    <w:link w:val="Bodytext40"/>
    <w:uiPriority w:val="99"/>
    <w:locked/>
    <w:rsid w:val="007E5BC8"/>
    <w:rPr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E5BC8"/>
    <w:pPr>
      <w:shd w:val="clear" w:color="auto" w:fill="FFFFFF"/>
      <w:spacing w:before="660" w:after="0" w:line="322" w:lineRule="exact"/>
    </w:pPr>
    <w:rPr>
      <w:b/>
      <w:bCs/>
      <w:sz w:val="26"/>
      <w:szCs w:val="26"/>
    </w:rPr>
  </w:style>
  <w:style w:type="character" w:customStyle="1" w:styleId="Bodytext410">
    <w:name w:val="Body text (4) + 10"/>
    <w:aliases w:val="5 pt,Not Bold"/>
    <w:uiPriority w:val="99"/>
    <w:rsid w:val="007E5BC8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0E3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A8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525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254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2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админ</cp:lastModifiedBy>
  <cp:revision>2</cp:revision>
  <cp:lastPrinted>2017-11-24T11:35:00Z</cp:lastPrinted>
  <dcterms:created xsi:type="dcterms:W3CDTF">2024-10-25T16:52:00Z</dcterms:created>
  <dcterms:modified xsi:type="dcterms:W3CDTF">2024-10-25T16:52:00Z</dcterms:modified>
</cp:coreProperties>
</file>